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B08A9" w14:textId="77777777" w:rsidR="00732CD9" w:rsidRPr="0031694D" w:rsidRDefault="00732CD9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Załącznik nr 2 do SIWZ</w:t>
      </w:r>
    </w:p>
    <w:p w14:paraId="40283813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61FC145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1EA4DC2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359E340F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113FFB45" w14:textId="77777777" w:rsidR="00732CD9" w:rsidRPr="0031694D" w:rsidRDefault="00732CD9" w:rsidP="0031694D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E97350B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DAE2ED" w14:textId="77777777" w:rsidR="00732CD9" w:rsidRDefault="00732CD9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0D408893" w14:textId="77777777" w:rsidR="00B85EE1" w:rsidRPr="0031694D" w:rsidRDefault="00B85EE1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9D59F82" w14:textId="13DA15BC" w:rsidR="003D17C5" w:rsidRPr="003D17C5" w:rsidRDefault="00D8643F" w:rsidP="003D17C5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2A72">
        <w:rPr>
          <w:rFonts w:asciiTheme="minorHAnsi" w:hAnsiTheme="minorHAnsi" w:cstheme="minorHAnsi"/>
          <w:sz w:val="20"/>
          <w:szCs w:val="20"/>
        </w:rPr>
        <w:t xml:space="preserve">Przystępując do udziału w postępowaniu na </w:t>
      </w:r>
      <w:r w:rsidR="003D17C5" w:rsidRPr="003D17C5">
        <w:rPr>
          <w:rFonts w:asciiTheme="minorHAnsi" w:hAnsiTheme="minorHAnsi" w:cstheme="minorHAnsi"/>
          <w:b/>
          <w:sz w:val="20"/>
          <w:szCs w:val="20"/>
        </w:rPr>
        <w:t>Modernizacj</w:t>
      </w:r>
      <w:r w:rsidR="003D17C5">
        <w:rPr>
          <w:rFonts w:asciiTheme="minorHAnsi" w:hAnsiTheme="minorHAnsi" w:cstheme="minorHAnsi"/>
          <w:b/>
          <w:sz w:val="20"/>
          <w:szCs w:val="20"/>
        </w:rPr>
        <w:t>ę</w:t>
      </w:r>
      <w:r w:rsidR="003D17C5" w:rsidRPr="003D17C5">
        <w:rPr>
          <w:rFonts w:asciiTheme="minorHAnsi" w:hAnsiTheme="minorHAnsi" w:cstheme="minorHAnsi"/>
          <w:b/>
          <w:sz w:val="20"/>
          <w:szCs w:val="20"/>
        </w:rPr>
        <w:t xml:space="preserve"> na terenie miejscowości Krynica Morska i Przebrno 22 sztuk istniejących przepompowni oraz usprawnienie istniejącej na terenie miejscowości Nowa Karczma-Piaski głównej tłoczni ścieków</w:t>
      </w:r>
      <w:r w:rsidR="00C66624" w:rsidRPr="00C666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66624" w:rsidRPr="00C66624">
        <w:rPr>
          <w:rFonts w:asciiTheme="minorHAnsi" w:hAnsiTheme="minorHAnsi" w:cstheme="minorHAnsi"/>
          <w:b/>
          <w:sz w:val="20"/>
          <w:szCs w:val="20"/>
        </w:rPr>
        <w:t>w systemie zaprojektuj i wybuduj</w:t>
      </w:r>
    </w:p>
    <w:p w14:paraId="7FC42725" w14:textId="3C671677" w:rsidR="00D8643F" w:rsidRPr="00F32A72" w:rsidRDefault="00F32A72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="00732CD9" w:rsidRPr="00F32A72">
        <w:rPr>
          <w:rFonts w:asciiTheme="minorHAnsi" w:hAnsiTheme="minorHAnsi" w:cstheme="minorHAnsi"/>
          <w:sz w:val="20"/>
          <w:szCs w:val="20"/>
        </w:rPr>
        <w:t>ziałając w imieniu Wykonawcy oświadczam, że</w:t>
      </w:r>
      <w:r w:rsidR="00D8643F" w:rsidRPr="00F32A72">
        <w:rPr>
          <w:rFonts w:asciiTheme="minorHAnsi" w:hAnsiTheme="minorHAnsi" w:cstheme="minorHAnsi"/>
          <w:sz w:val="20"/>
          <w:szCs w:val="20"/>
        </w:rPr>
        <w:t>:</w:t>
      </w:r>
    </w:p>
    <w:p w14:paraId="231EBC0A" w14:textId="77777777" w:rsidR="00DF4093" w:rsidRPr="0031694D" w:rsidRDefault="00732CD9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 spełniam warunki udziału w postępowaniu określone w SIWZ.</w:t>
      </w:r>
    </w:p>
    <w:p w14:paraId="6D20A060" w14:textId="77777777" w:rsidR="0032186A" w:rsidRPr="0031694D" w:rsidRDefault="00D8643F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n</w:t>
      </w:r>
      <w:r w:rsidR="00DF4093" w:rsidRPr="0031694D">
        <w:rPr>
          <w:rFonts w:asciiTheme="minorHAnsi" w:hAnsiTheme="minorHAnsi" w:cstheme="minorHAnsi"/>
          <w:sz w:val="20"/>
          <w:szCs w:val="20"/>
        </w:rPr>
        <w:t xml:space="preserve">ie zachodzą </w:t>
      </w:r>
      <w:r w:rsidR="005128A9" w:rsidRPr="0031694D">
        <w:rPr>
          <w:rFonts w:asciiTheme="minorHAnsi" w:hAnsiTheme="minorHAnsi" w:cstheme="minorHAnsi"/>
          <w:sz w:val="20"/>
          <w:szCs w:val="20"/>
        </w:rPr>
        <w:t xml:space="preserve">/ zachodzą* </w:t>
      </w:r>
      <w:r w:rsidR="000C7B06" w:rsidRPr="0031694D">
        <w:rPr>
          <w:rFonts w:asciiTheme="minorHAnsi" w:hAnsiTheme="minorHAnsi" w:cstheme="minorHAnsi"/>
          <w:sz w:val="20"/>
          <w:szCs w:val="20"/>
        </w:rPr>
        <w:t xml:space="preserve">względem Wykonawcy </w:t>
      </w:r>
      <w:r w:rsidRPr="0031694D">
        <w:rPr>
          <w:rFonts w:asciiTheme="minorHAnsi" w:hAnsiTheme="minorHAnsi" w:cstheme="minorHAnsi"/>
          <w:sz w:val="20"/>
          <w:szCs w:val="20"/>
        </w:rPr>
        <w:t xml:space="preserve">podstawy do wykluczenia z postępowania określone w art. 24 ust 1 oraz art. 24 ust 5 pkt 1 Ustawy </w:t>
      </w:r>
      <w:proofErr w:type="spellStart"/>
      <w:r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31694D">
        <w:rPr>
          <w:rFonts w:asciiTheme="minorHAnsi" w:hAnsiTheme="minorHAnsi" w:cstheme="minorHAnsi"/>
          <w:sz w:val="20"/>
          <w:szCs w:val="20"/>
        </w:rPr>
        <w:t>.</w:t>
      </w:r>
    </w:p>
    <w:p w14:paraId="17B56D6D" w14:textId="77777777" w:rsidR="00367C3A" w:rsidRPr="0031694D" w:rsidRDefault="00104770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 niniejszym postępowaniu w celu wykazania spełniania warunków udziału w postępowaniu </w:t>
      </w:r>
      <w:r w:rsidR="0032186A" w:rsidRPr="0031694D">
        <w:rPr>
          <w:rFonts w:asciiTheme="minorHAnsi" w:hAnsiTheme="minorHAnsi" w:cstheme="minorHAnsi"/>
          <w:sz w:val="20"/>
          <w:szCs w:val="20"/>
        </w:rPr>
        <w:t xml:space="preserve">polegamy </w:t>
      </w:r>
      <w:r w:rsidR="00367C3A" w:rsidRPr="0031694D">
        <w:rPr>
          <w:rFonts w:asciiTheme="minorHAnsi" w:hAnsiTheme="minorHAnsi" w:cstheme="minorHAnsi"/>
          <w:sz w:val="20"/>
          <w:szCs w:val="20"/>
        </w:rPr>
        <w:t>na zasadach określonych w art</w:t>
      </w:r>
      <w:r w:rsidR="009B675A" w:rsidRPr="0031694D">
        <w:rPr>
          <w:rFonts w:asciiTheme="minorHAnsi" w:hAnsiTheme="minorHAnsi" w:cstheme="minorHAnsi"/>
          <w:sz w:val="20"/>
          <w:szCs w:val="20"/>
        </w:rPr>
        <w:t xml:space="preserve">. 22a ustawy </w:t>
      </w:r>
      <w:proofErr w:type="spellStart"/>
      <w:r w:rsidR="009B675A"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9B675A" w:rsidRPr="0031694D">
        <w:rPr>
          <w:rFonts w:asciiTheme="minorHAnsi" w:hAnsiTheme="minorHAnsi" w:cstheme="minorHAnsi"/>
          <w:sz w:val="20"/>
          <w:szCs w:val="20"/>
        </w:rPr>
        <w:t>.</w:t>
      </w:r>
      <w:r w:rsidR="00970EFE" w:rsidRPr="0031694D">
        <w:rPr>
          <w:rFonts w:asciiTheme="minorHAnsi" w:hAnsiTheme="minorHAnsi" w:cstheme="minorHAnsi"/>
          <w:sz w:val="20"/>
          <w:szCs w:val="20"/>
        </w:rPr>
        <w:t xml:space="preserve"> na potencjale następujących podmiotów</w:t>
      </w:r>
      <w:r w:rsidR="00367C3A" w:rsidRPr="0031694D">
        <w:rPr>
          <w:rFonts w:asciiTheme="minorHAnsi" w:hAnsiTheme="minorHAnsi" w:cstheme="minorHAnsi"/>
          <w:sz w:val="20"/>
          <w:szCs w:val="20"/>
        </w:rPr>
        <w:t>:</w:t>
      </w:r>
    </w:p>
    <w:p w14:paraId="2633AD77" w14:textId="77777777" w:rsidR="002B5E4E" w:rsidRPr="0031694D" w:rsidRDefault="00367C3A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………………………..</w:t>
      </w:r>
    </w:p>
    <w:p w14:paraId="279270EB" w14:textId="77777777" w:rsidR="00D8643F" w:rsidRPr="0031694D" w:rsidRDefault="00367C3A" w:rsidP="00B85EE1">
      <w:pPr>
        <w:numPr>
          <w:ilvl w:val="1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……………………….</w:t>
      </w:r>
    </w:p>
    <w:p w14:paraId="3802B42C" w14:textId="77777777" w:rsidR="002B5E4E" w:rsidRPr="0031694D" w:rsidRDefault="00970EFE" w:rsidP="00B85EE1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Wymienione podmioty </w:t>
      </w:r>
      <w:r w:rsidR="0032186A" w:rsidRPr="0031694D">
        <w:rPr>
          <w:rFonts w:asciiTheme="minorHAnsi" w:hAnsiTheme="minorHAnsi" w:cstheme="minorHAnsi"/>
          <w:sz w:val="20"/>
          <w:szCs w:val="20"/>
        </w:rPr>
        <w:t xml:space="preserve">spełniają warunki </w:t>
      </w:r>
      <w:r w:rsidR="009B675A" w:rsidRPr="0031694D">
        <w:rPr>
          <w:rFonts w:asciiTheme="minorHAnsi" w:hAnsiTheme="minorHAnsi" w:cstheme="minorHAnsi"/>
          <w:sz w:val="20"/>
          <w:szCs w:val="20"/>
        </w:rPr>
        <w:t>udziału w niniejszym postępowaniu</w:t>
      </w:r>
      <w:r w:rsidR="00C423F2" w:rsidRPr="0031694D">
        <w:rPr>
          <w:rFonts w:asciiTheme="minorHAnsi" w:hAnsiTheme="minorHAnsi" w:cstheme="minorHAnsi"/>
          <w:sz w:val="20"/>
          <w:szCs w:val="20"/>
        </w:rPr>
        <w:t xml:space="preserve"> w zakresie, w którym udostępniają nam swój potencjał oraz nie zachodzą wobec nich przesłanki wykluczenia z postępowania </w:t>
      </w:r>
      <w:r w:rsidR="00D8643F" w:rsidRPr="0031694D">
        <w:rPr>
          <w:rFonts w:asciiTheme="minorHAnsi" w:hAnsiTheme="minorHAnsi" w:cstheme="minorHAnsi"/>
          <w:sz w:val="20"/>
          <w:szCs w:val="20"/>
        </w:rPr>
        <w:t>określone w art. 24 ust 1 oraz art. 24 ust</w:t>
      </w:r>
      <w:r w:rsidR="00505AC1"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="00D8643F" w:rsidRPr="0031694D">
        <w:rPr>
          <w:rFonts w:asciiTheme="minorHAnsi" w:hAnsiTheme="minorHAnsi" w:cstheme="minorHAnsi"/>
          <w:sz w:val="20"/>
          <w:szCs w:val="20"/>
        </w:rPr>
        <w:t xml:space="preserve">5 pkt 1 ustawy </w:t>
      </w:r>
      <w:proofErr w:type="spellStart"/>
      <w:r w:rsidR="00D8643F" w:rsidRPr="0031694D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D8643F" w:rsidRPr="0031694D">
        <w:rPr>
          <w:rFonts w:asciiTheme="minorHAnsi" w:hAnsiTheme="minorHAnsi" w:cstheme="minorHAnsi"/>
          <w:sz w:val="20"/>
          <w:szCs w:val="20"/>
        </w:rPr>
        <w:t>.</w:t>
      </w:r>
    </w:p>
    <w:p w14:paraId="5AC6DCCA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A11254D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 dnia .....................</w:t>
      </w:r>
      <w:r w:rsidRPr="0031694D">
        <w:rPr>
          <w:rFonts w:asciiTheme="minorHAnsi" w:hAnsiTheme="minorHAnsi" w:cstheme="minorHAnsi"/>
          <w:sz w:val="20"/>
          <w:szCs w:val="20"/>
        </w:rPr>
        <w:tab/>
      </w:r>
    </w:p>
    <w:p w14:paraId="1ED0AE60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6BE6394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10FF0248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22072BA5" w14:textId="77777777" w:rsidR="00732CD9" w:rsidRPr="0031694D" w:rsidRDefault="00732CD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222838" w14:textId="77777777" w:rsidR="00732CD9" w:rsidRPr="0031694D" w:rsidRDefault="005128A9" w:rsidP="00B85EE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* - niepotrzebne skreślić</w:t>
      </w:r>
    </w:p>
    <w:p w14:paraId="216DA691" w14:textId="77777777" w:rsidR="00732CD9" w:rsidRPr="0031694D" w:rsidRDefault="00732CD9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9BC153" w14:textId="77777777" w:rsidR="007D335B" w:rsidRPr="0031694D" w:rsidRDefault="007D335B" w:rsidP="0031694D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20544CEB" w14:textId="77777777" w:rsidR="007D2D66" w:rsidRDefault="007D2D66" w:rsidP="0031694D">
      <w:pPr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/>
      </w:r>
      <w:bookmarkStart w:id="0" w:name="_GoBack"/>
      <w:bookmarkEnd w:id="0"/>
    </w:p>
    <w:sectPr w:rsidR="007D2D66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FE6C21" w14:textId="77777777" w:rsidR="00BA47E0" w:rsidRDefault="00BA47E0">
      <w:r>
        <w:separator/>
      </w:r>
    </w:p>
  </w:endnote>
  <w:endnote w:type="continuationSeparator" w:id="0">
    <w:p w14:paraId="3C7E4D24" w14:textId="77777777" w:rsidR="00BA47E0" w:rsidRDefault="00BA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BF767F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BF767F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CF59C" w14:textId="77777777" w:rsidR="00BA47E0" w:rsidRDefault="00BA47E0">
      <w:r>
        <w:separator/>
      </w:r>
    </w:p>
  </w:footnote>
  <w:footnote w:type="continuationSeparator" w:id="0">
    <w:p w14:paraId="4FD16D20" w14:textId="77777777" w:rsidR="00BA47E0" w:rsidRDefault="00BA47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6879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A62"/>
    <w:rsid w:val="007344C4"/>
    <w:rsid w:val="00735FCD"/>
    <w:rsid w:val="007401E7"/>
    <w:rsid w:val="00740D9E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5E53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7E0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67F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964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E8D68-686D-4000-A553-6741AE4BD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skup5</cp:lastModifiedBy>
  <cp:revision>3</cp:revision>
  <cp:lastPrinted>2018-11-27T08:29:00Z</cp:lastPrinted>
  <dcterms:created xsi:type="dcterms:W3CDTF">2019-03-27T13:02:00Z</dcterms:created>
  <dcterms:modified xsi:type="dcterms:W3CDTF">2019-03-27T13:07:00Z</dcterms:modified>
</cp:coreProperties>
</file>